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28" w:rsidRPr="00F006AD" w:rsidRDefault="007C6007" w:rsidP="007C6007">
      <w:pPr>
        <w:ind w:firstLineChars="395" w:firstLine="1190"/>
        <w:rPr>
          <w:b/>
          <w:sz w:val="30"/>
          <w:szCs w:val="30"/>
        </w:rPr>
      </w:pPr>
      <w:r w:rsidRPr="007C6007">
        <w:rPr>
          <w:rFonts w:hint="eastAsia"/>
          <w:b/>
          <w:sz w:val="30"/>
          <w:szCs w:val="30"/>
        </w:rPr>
        <w:t>外国语学院</w:t>
      </w:r>
      <w:r w:rsidRPr="007C6007">
        <w:rPr>
          <w:rFonts w:hint="eastAsia"/>
          <w:b/>
          <w:sz w:val="30"/>
          <w:szCs w:val="30"/>
        </w:rPr>
        <w:t>S(S)CI</w:t>
      </w:r>
      <w:r w:rsidRPr="007C6007">
        <w:rPr>
          <w:rFonts w:hint="eastAsia"/>
          <w:b/>
          <w:sz w:val="30"/>
          <w:szCs w:val="30"/>
        </w:rPr>
        <w:t>论文英语修改流程和计费标准</w:t>
      </w:r>
    </w:p>
    <w:p w:rsidR="00EC4728" w:rsidRDefault="00EC4728" w:rsidP="00EC4728">
      <w:pPr>
        <w:ind w:firstLineChars="150" w:firstLine="315"/>
      </w:pPr>
    </w:p>
    <w:p w:rsidR="00F006AD" w:rsidRDefault="00F006AD" w:rsidP="007C6007">
      <w:pPr>
        <w:ind w:firstLineChars="150" w:firstLine="315"/>
      </w:pPr>
      <w:r>
        <w:rPr>
          <w:rFonts w:hint="eastAsia"/>
        </w:rPr>
        <w:t>农科学术英语研究中心</w:t>
      </w:r>
      <w:r w:rsidR="007C6007">
        <w:rPr>
          <w:rFonts w:hint="eastAsia"/>
        </w:rPr>
        <w:t>在</w:t>
      </w:r>
      <w:r>
        <w:rPr>
          <w:rFonts w:hint="eastAsia"/>
        </w:rPr>
        <w:t>英语论文语言修改</w:t>
      </w:r>
      <w:r w:rsidR="007C6007">
        <w:rPr>
          <w:rFonts w:hint="eastAsia"/>
        </w:rPr>
        <w:t>方面具有如下</w:t>
      </w:r>
      <w:r>
        <w:rPr>
          <w:rFonts w:hint="eastAsia"/>
        </w:rPr>
        <w:t>优势：</w:t>
      </w:r>
    </w:p>
    <w:p w:rsidR="00F006AD" w:rsidRDefault="00F006AD" w:rsidP="00F006AD">
      <w:pPr>
        <w:ind w:firstLineChars="150" w:firstLine="315"/>
      </w:pPr>
      <w:r>
        <w:rPr>
          <w:rFonts w:hint="eastAsia"/>
        </w:rPr>
        <w:t>1</w:t>
      </w:r>
      <w:r>
        <w:rPr>
          <w:rFonts w:hint="eastAsia"/>
        </w:rPr>
        <w:t>）</w:t>
      </w:r>
      <w:r w:rsidRPr="00F006AD">
        <w:rPr>
          <w:rFonts w:hint="eastAsia"/>
        </w:rPr>
        <w:t>要求师生面对面修改，为学生提供当面交流机会</w:t>
      </w:r>
      <w:r>
        <w:rPr>
          <w:rFonts w:hint="eastAsia"/>
        </w:rPr>
        <w:t>，最大程度地避免因为修改者的误读与原文表述不清而导致语言或意义表达错误。</w:t>
      </w:r>
    </w:p>
    <w:p w:rsidR="00F006AD" w:rsidRDefault="00F006AD" w:rsidP="00F006AD">
      <w:pPr>
        <w:ind w:firstLineChars="150" w:firstLine="315"/>
      </w:pPr>
      <w:r>
        <w:rPr>
          <w:rFonts w:hint="eastAsia"/>
        </w:rPr>
        <w:t>2</w:t>
      </w:r>
      <w:r>
        <w:rPr>
          <w:rFonts w:hint="eastAsia"/>
        </w:rPr>
        <w:t>）</w:t>
      </w:r>
      <w:r w:rsidRPr="00F006AD">
        <w:rPr>
          <w:rFonts w:hint="eastAsia"/>
        </w:rPr>
        <w:t>当面修改为学生提供了宝贵的学术英语学习机会</w:t>
      </w:r>
      <w:r w:rsidR="007C6007">
        <w:rPr>
          <w:rFonts w:hint="eastAsia"/>
        </w:rPr>
        <w:t>，修改过程能极大提高学生学术英语写作能力</w:t>
      </w:r>
      <w:r>
        <w:rPr>
          <w:rFonts w:hint="eastAsia"/>
        </w:rPr>
        <w:t>。</w:t>
      </w:r>
    </w:p>
    <w:p w:rsidR="00F006AD" w:rsidRDefault="00F006AD" w:rsidP="00F006AD">
      <w:pPr>
        <w:ind w:firstLineChars="150" w:firstLine="315"/>
      </w:pPr>
      <w:r w:rsidRPr="00F006AD">
        <w:rPr>
          <w:rFonts w:hint="eastAsia"/>
        </w:rPr>
        <w:t>3</w:t>
      </w:r>
      <w:r w:rsidRPr="00F006AD">
        <w:rPr>
          <w:rFonts w:hint="eastAsia"/>
        </w:rPr>
        <w:t>）教师修改经验丰富。</w:t>
      </w:r>
      <w:r>
        <w:rPr>
          <w:rFonts w:hint="eastAsia"/>
        </w:rPr>
        <w:t>从</w:t>
      </w:r>
      <w:r>
        <w:rPr>
          <w:rFonts w:hint="eastAsia"/>
        </w:rPr>
        <w:t>2010</w:t>
      </w:r>
      <w:r>
        <w:rPr>
          <w:rFonts w:hint="eastAsia"/>
        </w:rPr>
        <w:t>年开始，每年为学生批改</w:t>
      </w:r>
      <w:r>
        <w:rPr>
          <w:rFonts w:hint="eastAsia"/>
        </w:rPr>
        <w:t>100</w:t>
      </w:r>
      <w:r>
        <w:rPr>
          <w:rFonts w:hint="eastAsia"/>
        </w:rPr>
        <w:t>多篇</w:t>
      </w:r>
      <w:r w:rsidR="007C6007">
        <w:rPr>
          <w:rFonts w:hint="eastAsia"/>
        </w:rPr>
        <w:t>，</w:t>
      </w:r>
      <w:r>
        <w:rPr>
          <w:rFonts w:hint="eastAsia"/>
        </w:rPr>
        <w:t>从事该项工作的老师积累了丰富的修改润色经验，对</w:t>
      </w:r>
      <w:r>
        <w:rPr>
          <w:rFonts w:hint="eastAsia"/>
        </w:rPr>
        <w:t>S(S)CI</w:t>
      </w:r>
      <w:r>
        <w:rPr>
          <w:rFonts w:hint="eastAsia"/>
        </w:rPr>
        <w:t>论文的</w:t>
      </w:r>
      <w:r w:rsidR="007C6007">
        <w:rPr>
          <w:rFonts w:hint="eastAsia"/>
        </w:rPr>
        <w:t>语言</w:t>
      </w:r>
      <w:r>
        <w:rPr>
          <w:rFonts w:hint="eastAsia"/>
        </w:rPr>
        <w:t>语法特征</w:t>
      </w:r>
      <w:r w:rsidR="007C6007">
        <w:rPr>
          <w:rFonts w:hint="eastAsia"/>
        </w:rPr>
        <w:t>非常</w:t>
      </w:r>
      <w:r>
        <w:rPr>
          <w:rFonts w:hint="eastAsia"/>
        </w:rPr>
        <w:t>了解。</w:t>
      </w:r>
    </w:p>
    <w:p w:rsidR="00F006AD" w:rsidRDefault="00F006AD" w:rsidP="00F006AD">
      <w:pPr>
        <w:ind w:firstLineChars="150" w:firstLine="315"/>
      </w:pPr>
      <w:r w:rsidRPr="00F006AD">
        <w:rPr>
          <w:rFonts w:hint="eastAsia"/>
        </w:rPr>
        <w:t>4</w:t>
      </w:r>
      <w:r w:rsidRPr="00F006AD">
        <w:rPr>
          <w:rFonts w:hint="eastAsia"/>
        </w:rPr>
        <w:t>）</w:t>
      </w:r>
      <w:r w:rsidR="007C6007">
        <w:rPr>
          <w:rFonts w:hint="eastAsia"/>
        </w:rPr>
        <w:t>修改费用低、效率高</w:t>
      </w:r>
      <w:r>
        <w:rPr>
          <w:rFonts w:hint="eastAsia"/>
        </w:rPr>
        <w:t>。</w:t>
      </w:r>
      <w:r w:rsidR="007C6007">
        <w:rPr>
          <w:rFonts w:hint="eastAsia"/>
        </w:rPr>
        <w:t>论文修改费用相对于商业公司要低许多，师生可以就修改问题快速高效地进行沟通。</w:t>
      </w:r>
    </w:p>
    <w:p w:rsidR="00F006AD" w:rsidRDefault="00F006AD" w:rsidP="00EC4728">
      <w:pPr>
        <w:ind w:firstLineChars="150" w:firstLine="315"/>
      </w:pPr>
    </w:p>
    <w:p w:rsidR="00F006AD" w:rsidRDefault="00F574F1" w:rsidP="00F006AD">
      <w:pPr>
        <w:rPr>
          <w:b/>
        </w:rPr>
      </w:pPr>
      <w:r>
        <w:rPr>
          <w:rFonts w:hint="eastAsia"/>
          <w:b/>
        </w:rPr>
        <w:t>1</w:t>
      </w:r>
      <w:r>
        <w:rPr>
          <w:rFonts w:hint="eastAsia"/>
          <w:b/>
        </w:rPr>
        <w:t>、</w:t>
      </w:r>
      <w:r w:rsidR="00F006AD" w:rsidRPr="008C616C">
        <w:rPr>
          <w:rFonts w:hint="eastAsia"/>
          <w:b/>
        </w:rPr>
        <w:t>修改流程</w:t>
      </w:r>
      <w:r w:rsidR="007C6007">
        <w:rPr>
          <w:rFonts w:hint="eastAsia"/>
          <w:b/>
        </w:rPr>
        <w:t>和注意事项</w:t>
      </w:r>
    </w:p>
    <w:p w:rsidR="007C6007" w:rsidRDefault="007C6007" w:rsidP="00F006AD">
      <w:pPr>
        <w:ind w:firstLineChars="150" w:firstLine="315"/>
      </w:pPr>
      <w:r>
        <w:rPr>
          <w:rFonts w:hint="eastAsia"/>
        </w:rPr>
        <w:t>1</w:t>
      </w:r>
      <w:r>
        <w:rPr>
          <w:rFonts w:hint="eastAsia"/>
        </w:rPr>
        <w:t>）学生填写</w:t>
      </w:r>
      <w:r w:rsidRPr="007C6007">
        <w:rPr>
          <w:rFonts w:hint="eastAsia"/>
        </w:rPr>
        <w:t>学术写作稿件修改申请表</w:t>
      </w:r>
      <w:r>
        <w:rPr>
          <w:rFonts w:hint="eastAsia"/>
        </w:rPr>
        <w:t>。</w:t>
      </w:r>
    </w:p>
    <w:p w:rsidR="00F006AD" w:rsidRDefault="007C6007" w:rsidP="00F006AD">
      <w:pPr>
        <w:ind w:firstLineChars="150" w:firstLine="315"/>
      </w:pPr>
      <w:r>
        <w:rPr>
          <w:rFonts w:hint="eastAsia"/>
        </w:rPr>
        <w:t>2</w:t>
      </w:r>
      <w:r w:rsidR="00F574F1">
        <w:rPr>
          <w:rFonts w:hint="eastAsia"/>
        </w:rPr>
        <w:t>）</w:t>
      </w:r>
      <w:r w:rsidR="00F006AD">
        <w:rPr>
          <w:rFonts w:hint="eastAsia"/>
        </w:rPr>
        <w:t>向外国语学院提交电子版稿件、稿件修改申请表、拟投杂志样板论文至少两篇。</w:t>
      </w:r>
    </w:p>
    <w:p w:rsidR="00F006AD" w:rsidRDefault="007C6007" w:rsidP="00F006AD">
      <w:pPr>
        <w:ind w:firstLineChars="150" w:firstLine="315"/>
      </w:pPr>
      <w:r>
        <w:rPr>
          <w:rFonts w:hint="eastAsia"/>
        </w:rPr>
        <w:t>3</w:t>
      </w:r>
      <w:r w:rsidR="00F574F1">
        <w:rPr>
          <w:rFonts w:hint="eastAsia"/>
        </w:rPr>
        <w:t>）</w:t>
      </w:r>
      <w:r w:rsidR="00F006AD">
        <w:rPr>
          <w:rFonts w:hint="eastAsia"/>
        </w:rPr>
        <w:t>稿件登记表中应该注明欲修改部分的字数</w:t>
      </w:r>
      <w:r w:rsidR="00F574F1">
        <w:rPr>
          <w:rFonts w:hint="eastAsia"/>
        </w:rPr>
        <w:t>（一般为除掉参考文献以外所有的文字）</w:t>
      </w:r>
      <w:r w:rsidR="00F006AD">
        <w:rPr>
          <w:rFonts w:hint="eastAsia"/>
        </w:rPr>
        <w:t>。</w:t>
      </w:r>
    </w:p>
    <w:p w:rsidR="00F006AD" w:rsidRDefault="007C6007" w:rsidP="00F006AD">
      <w:pPr>
        <w:ind w:firstLineChars="150" w:firstLine="315"/>
      </w:pPr>
      <w:r>
        <w:rPr>
          <w:rFonts w:hint="eastAsia"/>
        </w:rPr>
        <w:t>4</w:t>
      </w:r>
      <w:r w:rsidR="00F574F1">
        <w:rPr>
          <w:rFonts w:hint="eastAsia"/>
        </w:rPr>
        <w:t>）</w:t>
      </w:r>
      <w:r>
        <w:rPr>
          <w:rFonts w:hint="eastAsia"/>
        </w:rPr>
        <w:t>由</w:t>
      </w:r>
      <w:r w:rsidR="00EA2B4B">
        <w:rPr>
          <w:rFonts w:hint="eastAsia"/>
        </w:rPr>
        <w:t>外国语学院</w:t>
      </w:r>
      <w:r w:rsidR="00F006AD">
        <w:rPr>
          <w:rFonts w:hint="eastAsia"/>
        </w:rPr>
        <w:t>将论文分配给</w:t>
      </w:r>
      <w:r w:rsidR="00F574F1">
        <w:rPr>
          <w:rFonts w:hint="eastAsia"/>
        </w:rPr>
        <w:t>教师</w:t>
      </w:r>
      <w:r w:rsidR="00F006AD">
        <w:rPr>
          <w:rFonts w:hint="eastAsia"/>
        </w:rPr>
        <w:t>修改</w:t>
      </w:r>
      <w:r w:rsidR="00EA2B4B">
        <w:rPr>
          <w:rFonts w:hint="eastAsia"/>
        </w:rPr>
        <w:t>，</w:t>
      </w:r>
      <w:r w:rsidR="00F006AD">
        <w:rPr>
          <w:rFonts w:hint="eastAsia"/>
        </w:rPr>
        <w:t>将稿件发送到修改</w:t>
      </w:r>
      <w:r w:rsidR="00F574F1">
        <w:rPr>
          <w:rFonts w:hint="eastAsia"/>
        </w:rPr>
        <w:t>教师</w:t>
      </w:r>
      <w:r w:rsidR="00EA2B4B">
        <w:rPr>
          <w:rFonts w:hint="eastAsia"/>
        </w:rPr>
        <w:t>的邮箱并短信告知</w:t>
      </w:r>
      <w:r>
        <w:rPr>
          <w:rFonts w:hint="eastAsia"/>
        </w:rPr>
        <w:t>（</w:t>
      </w:r>
      <w:r w:rsidR="00F006AD">
        <w:rPr>
          <w:rFonts w:hint="eastAsia"/>
        </w:rPr>
        <w:t>如果学生明确表达指定修改教师的意愿，</w:t>
      </w:r>
      <w:r w:rsidR="00F574F1">
        <w:rPr>
          <w:rFonts w:hint="eastAsia"/>
        </w:rPr>
        <w:t>则</w:t>
      </w:r>
      <w:r>
        <w:rPr>
          <w:rFonts w:hint="eastAsia"/>
        </w:rPr>
        <w:t>尽量</w:t>
      </w:r>
      <w:r w:rsidR="00F006AD">
        <w:rPr>
          <w:rFonts w:hint="eastAsia"/>
        </w:rPr>
        <w:t>尊重学生意愿</w:t>
      </w:r>
      <w:r>
        <w:rPr>
          <w:rFonts w:hint="eastAsia"/>
        </w:rPr>
        <w:t>）</w:t>
      </w:r>
      <w:r w:rsidR="00EA2B4B">
        <w:rPr>
          <w:rFonts w:hint="eastAsia"/>
        </w:rPr>
        <w:t>。</w:t>
      </w:r>
    </w:p>
    <w:p w:rsidR="007C6007" w:rsidRDefault="007C6007" w:rsidP="00F006AD">
      <w:pPr>
        <w:ind w:firstLineChars="150" w:firstLine="315"/>
      </w:pPr>
      <w:r>
        <w:rPr>
          <w:rFonts w:hint="eastAsia"/>
        </w:rPr>
        <w:t>5</w:t>
      </w:r>
      <w:r>
        <w:rPr>
          <w:rFonts w:hint="eastAsia"/>
        </w:rPr>
        <w:t>）修改教师对论文进行前期审阅和标注。</w:t>
      </w:r>
    </w:p>
    <w:p w:rsidR="00F006AD" w:rsidRDefault="007C6007" w:rsidP="00F006AD">
      <w:pPr>
        <w:ind w:firstLineChars="150" w:firstLine="315"/>
      </w:pPr>
      <w:r>
        <w:rPr>
          <w:rFonts w:hint="eastAsia"/>
        </w:rPr>
        <w:t>6</w:t>
      </w:r>
      <w:r w:rsidR="00F574F1">
        <w:rPr>
          <w:rFonts w:hint="eastAsia"/>
        </w:rPr>
        <w:t>）</w:t>
      </w:r>
      <w:r w:rsidR="00F006AD">
        <w:rPr>
          <w:rFonts w:hint="eastAsia"/>
        </w:rPr>
        <w:t>修改教师与学生约时间面对面修改，在</w:t>
      </w:r>
      <w:r w:rsidR="00F006AD">
        <w:rPr>
          <w:rFonts w:hint="eastAsia"/>
        </w:rPr>
        <w:t>10</w:t>
      </w:r>
      <w:r w:rsidR="00F006AD">
        <w:rPr>
          <w:rFonts w:hint="eastAsia"/>
        </w:rPr>
        <w:t>个工作日之内完成修改。</w:t>
      </w:r>
      <w:r w:rsidR="00F006AD">
        <w:rPr>
          <w:rFonts w:hint="eastAsia"/>
        </w:rPr>
        <w:t xml:space="preserve"> </w:t>
      </w:r>
    </w:p>
    <w:p w:rsidR="00F006AD" w:rsidRDefault="007C6007" w:rsidP="00F006AD">
      <w:pPr>
        <w:ind w:firstLineChars="150" w:firstLine="315"/>
      </w:pPr>
      <w:r>
        <w:rPr>
          <w:rFonts w:hint="eastAsia"/>
        </w:rPr>
        <w:t>7</w:t>
      </w:r>
      <w:r w:rsidR="00F574F1">
        <w:rPr>
          <w:rFonts w:hint="eastAsia"/>
        </w:rPr>
        <w:t>）</w:t>
      </w:r>
      <w:r w:rsidR="00F006AD">
        <w:rPr>
          <w:rFonts w:hint="eastAsia"/>
        </w:rPr>
        <w:t>如稿件</w:t>
      </w:r>
      <w:r w:rsidR="00EA2B4B">
        <w:rPr>
          <w:rFonts w:hint="eastAsia"/>
        </w:rPr>
        <w:t>经审稿后</w:t>
      </w:r>
      <w:r w:rsidR="00F006AD">
        <w:rPr>
          <w:rFonts w:hint="eastAsia"/>
        </w:rPr>
        <w:t>返修，学生必须对</w:t>
      </w:r>
      <w:r w:rsidR="00EA2B4B">
        <w:rPr>
          <w:rFonts w:hint="eastAsia"/>
        </w:rPr>
        <w:t>修改过的地方做出标记，以便教师</w:t>
      </w:r>
      <w:r w:rsidR="00F006AD">
        <w:rPr>
          <w:rFonts w:hint="eastAsia"/>
        </w:rPr>
        <w:t>后期重点审查。</w:t>
      </w:r>
    </w:p>
    <w:p w:rsidR="00F006AD" w:rsidRDefault="007C6007" w:rsidP="00F006AD">
      <w:pPr>
        <w:ind w:firstLineChars="150" w:firstLine="315"/>
      </w:pPr>
      <w:r>
        <w:rPr>
          <w:rFonts w:hint="eastAsia"/>
        </w:rPr>
        <w:t>8</w:t>
      </w:r>
      <w:r w:rsidR="00F574F1">
        <w:rPr>
          <w:rFonts w:hint="eastAsia"/>
        </w:rPr>
        <w:t>）</w:t>
      </w:r>
      <w:r w:rsidR="00F006AD">
        <w:rPr>
          <w:rFonts w:hint="eastAsia"/>
        </w:rPr>
        <w:t>修改完毕后应在致谢中</w:t>
      </w:r>
      <w:r w:rsidR="00F574F1">
        <w:rPr>
          <w:rFonts w:hint="eastAsia"/>
        </w:rPr>
        <w:t>应</w:t>
      </w:r>
      <w:r w:rsidR="00F006AD">
        <w:rPr>
          <w:rFonts w:hint="eastAsia"/>
        </w:rPr>
        <w:t>标明修改教师在语言上的贡献。</w:t>
      </w:r>
    </w:p>
    <w:p w:rsidR="001676D8" w:rsidRDefault="007C6007" w:rsidP="001676D8">
      <w:pPr>
        <w:ind w:firstLineChars="150" w:firstLine="315"/>
      </w:pPr>
      <w:r>
        <w:rPr>
          <w:rFonts w:hint="eastAsia"/>
        </w:rPr>
        <w:t>9</w:t>
      </w:r>
      <w:r w:rsidR="001676D8">
        <w:rPr>
          <w:rFonts w:hint="eastAsia"/>
        </w:rPr>
        <w:t>）所提交修改的论文稿件必须是最后的定稿，教师修改后若作者再次修改了论文，责任</w:t>
      </w:r>
      <w:r>
        <w:rPr>
          <w:rFonts w:hint="eastAsia"/>
        </w:rPr>
        <w:t>由</w:t>
      </w:r>
      <w:r w:rsidR="001676D8">
        <w:rPr>
          <w:rFonts w:hint="eastAsia"/>
        </w:rPr>
        <w:t>作者自负，如需修改则另外计费。</w:t>
      </w:r>
    </w:p>
    <w:p w:rsidR="00F574F1" w:rsidRDefault="00F574F1" w:rsidP="00EC4728">
      <w:pPr>
        <w:rPr>
          <w:b/>
        </w:rPr>
      </w:pPr>
    </w:p>
    <w:p w:rsidR="00EC4728" w:rsidRPr="007C6007" w:rsidRDefault="007C6007" w:rsidP="007C6007">
      <w:pPr>
        <w:pStyle w:val="a8"/>
        <w:numPr>
          <w:ilvl w:val="0"/>
          <w:numId w:val="7"/>
        </w:numPr>
        <w:ind w:firstLineChars="0"/>
        <w:rPr>
          <w:b/>
        </w:rPr>
      </w:pPr>
      <w:r>
        <w:rPr>
          <w:rFonts w:hint="eastAsia"/>
          <w:b/>
        </w:rPr>
        <w:t>关</w:t>
      </w:r>
      <w:r w:rsidR="00EC4728" w:rsidRPr="007C6007">
        <w:rPr>
          <w:rFonts w:hint="eastAsia"/>
          <w:b/>
        </w:rPr>
        <w:t>收费标准</w:t>
      </w:r>
      <w:r w:rsidR="00F574F1" w:rsidRPr="007C6007">
        <w:rPr>
          <w:rFonts w:hint="eastAsia"/>
          <w:b/>
        </w:rPr>
        <w:t>及支付方式</w:t>
      </w:r>
    </w:p>
    <w:p w:rsidR="00EC4728" w:rsidRDefault="00365E4B" w:rsidP="00365E4B">
      <w:pPr>
        <w:pStyle w:val="a8"/>
      </w:pPr>
      <w:r>
        <w:rPr>
          <w:rFonts w:hint="eastAsia"/>
        </w:rPr>
        <w:t>1</w:t>
      </w:r>
      <w:r>
        <w:rPr>
          <w:rFonts w:hint="eastAsia"/>
        </w:rPr>
        <w:t>）</w:t>
      </w:r>
      <w:r w:rsidR="00EC4728">
        <w:rPr>
          <w:rFonts w:hint="eastAsia"/>
        </w:rPr>
        <w:t>学术论文修改的门槛值设为</w:t>
      </w:r>
      <w:r w:rsidR="00EC4728">
        <w:rPr>
          <w:rFonts w:hint="eastAsia"/>
        </w:rPr>
        <w:t>4000</w:t>
      </w:r>
      <w:r w:rsidR="00EC4728">
        <w:rPr>
          <w:rFonts w:hint="eastAsia"/>
        </w:rPr>
        <w:t>单词</w:t>
      </w:r>
      <w:r>
        <w:rPr>
          <w:rFonts w:hint="eastAsia"/>
        </w:rPr>
        <w:t>（</w:t>
      </w:r>
      <w:r w:rsidR="00EC4728">
        <w:rPr>
          <w:rFonts w:hint="eastAsia"/>
        </w:rPr>
        <w:t>参考文献字数不计，低于</w:t>
      </w:r>
      <w:r w:rsidR="00EC4728">
        <w:rPr>
          <w:rFonts w:hint="eastAsia"/>
        </w:rPr>
        <w:t>4000</w:t>
      </w:r>
      <w:r w:rsidR="00EC4728">
        <w:rPr>
          <w:rFonts w:hint="eastAsia"/>
        </w:rPr>
        <w:t>单词则记为</w:t>
      </w:r>
      <w:r w:rsidR="00EC4728">
        <w:rPr>
          <w:rFonts w:hint="eastAsia"/>
        </w:rPr>
        <w:t>4000</w:t>
      </w:r>
      <w:r w:rsidR="00EC4728">
        <w:rPr>
          <w:rFonts w:hint="eastAsia"/>
        </w:rPr>
        <w:t>单词</w:t>
      </w:r>
      <w:r>
        <w:rPr>
          <w:rFonts w:hint="eastAsia"/>
        </w:rPr>
        <w:t>）</w:t>
      </w:r>
      <w:r w:rsidR="00EC4728">
        <w:rPr>
          <w:rFonts w:hint="eastAsia"/>
        </w:rPr>
        <w:t>，</w:t>
      </w:r>
      <w:r w:rsidR="00EC4728">
        <w:rPr>
          <w:rFonts w:hint="eastAsia"/>
        </w:rPr>
        <w:t>4000</w:t>
      </w:r>
      <w:r w:rsidR="00EC4728">
        <w:rPr>
          <w:rFonts w:hint="eastAsia"/>
        </w:rPr>
        <w:t>单词以下的论文收费标准定为</w:t>
      </w:r>
      <w:r w:rsidR="00EC4728">
        <w:rPr>
          <w:rFonts w:hint="eastAsia"/>
        </w:rPr>
        <w:t>1000</w:t>
      </w:r>
      <w:r w:rsidR="00EC4728">
        <w:rPr>
          <w:rFonts w:hint="eastAsia"/>
        </w:rPr>
        <w:t>元。</w:t>
      </w:r>
    </w:p>
    <w:p w:rsidR="00EC4728" w:rsidRDefault="00365E4B" w:rsidP="007C6007">
      <w:pPr>
        <w:ind w:firstLineChars="200" w:firstLine="420"/>
      </w:pPr>
      <w:r>
        <w:rPr>
          <w:rFonts w:hint="eastAsia"/>
        </w:rPr>
        <w:t>2</w:t>
      </w:r>
      <w:r>
        <w:rPr>
          <w:rFonts w:hint="eastAsia"/>
        </w:rPr>
        <w:t>）</w:t>
      </w:r>
      <w:r w:rsidR="00EC4728">
        <w:rPr>
          <w:rFonts w:hint="eastAsia"/>
        </w:rPr>
        <w:t>4000</w:t>
      </w:r>
      <w:r w:rsidR="00EC4728">
        <w:rPr>
          <w:rFonts w:hint="eastAsia"/>
        </w:rPr>
        <w:t>字以上，每增加</w:t>
      </w:r>
      <w:r w:rsidR="00EC4728">
        <w:rPr>
          <w:rFonts w:hint="eastAsia"/>
        </w:rPr>
        <w:t>1000</w:t>
      </w:r>
      <w:r w:rsidR="00EC4728">
        <w:rPr>
          <w:rFonts w:hint="eastAsia"/>
        </w:rPr>
        <w:t>单词费用增加费用</w:t>
      </w:r>
      <w:r w:rsidR="00EC4728">
        <w:rPr>
          <w:rFonts w:hint="eastAsia"/>
        </w:rPr>
        <w:t>100</w:t>
      </w:r>
      <w:r w:rsidR="00EC4728">
        <w:rPr>
          <w:rFonts w:hint="eastAsia"/>
        </w:rPr>
        <w:t>元。（以上为修改费均指税后收费）</w:t>
      </w:r>
    </w:p>
    <w:p w:rsidR="00EC4728" w:rsidRDefault="00365E4B" w:rsidP="00365E4B">
      <w:pPr>
        <w:ind w:firstLineChars="200" w:firstLine="420"/>
      </w:pPr>
      <w:r w:rsidRPr="00365E4B">
        <w:rPr>
          <w:rFonts w:hint="eastAsia"/>
        </w:rPr>
        <w:t>3</w:t>
      </w:r>
      <w:r w:rsidRPr="00365E4B">
        <w:rPr>
          <w:rFonts w:hint="eastAsia"/>
        </w:rPr>
        <w:t>）</w:t>
      </w:r>
      <w:r w:rsidR="00EC4728" w:rsidRPr="00365E4B">
        <w:rPr>
          <w:rFonts w:hint="eastAsia"/>
        </w:rPr>
        <w:t>以</w:t>
      </w:r>
      <w:r w:rsidR="009B5D20">
        <w:rPr>
          <w:rFonts w:hint="eastAsia"/>
        </w:rPr>
        <w:t>科研项目</w:t>
      </w:r>
      <w:r w:rsidR="00EC4728">
        <w:rPr>
          <w:rFonts w:hint="eastAsia"/>
        </w:rPr>
        <w:t>咨询费</w:t>
      </w:r>
      <w:r>
        <w:rPr>
          <w:rFonts w:hint="eastAsia"/>
        </w:rPr>
        <w:t>的形式</w:t>
      </w:r>
      <w:r w:rsidR="00EC4728">
        <w:rPr>
          <w:rFonts w:hint="eastAsia"/>
        </w:rPr>
        <w:t>直接</w:t>
      </w:r>
      <w:r w:rsidR="009B5D20">
        <w:rPr>
          <w:rFonts w:hint="eastAsia"/>
        </w:rPr>
        <w:t>转账</w:t>
      </w:r>
      <w:r w:rsidR="00EC4728">
        <w:rPr>
          <w:rFonts w:hint="eastAsia"/>
        </w:rPr>
        <w:t>到教师工资卡</w:t>
      </w:r>
      <w:r>
        <w:rPr>
          <w:rFonts w:hint="eastAsia"/>
        </w:rPr>
        <w:t>。</w:t>
      </w:r>
    </w:p>
    <w:p w:rsidR="00EC4728" w:rsidRPr="005F3101" w:rsidRDefault="00EC4728" w:rsidP="00EC4728">
      <w:pPr>
        <w:ind w:firstLineChars="150" w:firstLine="315"/>
      </w:pPr>
    </w:p>
    <w:p w:rsidR="00EC4728" w:rsidRDefault="00EC4728" w:rsidP="00EC4728">
      <w:pPr>
        <w:ind w:firstLineChars="150" w:firstLine="315"/>
      </w:pPr>
      <w:r>
        <w:rPr>
          <w:rFonts w:hint="eastAsia"/>
        </w:rPr>
        <w:t>上述办法解释权归</w:t>
      </w:r>
      <w:r w:rsidR="00365E4B">
        <w:rPr>
          <w:rFonts w:hint="eastAsia"/>
        </w:rPr>
        <w:t>外国语学院</w:t>
      </w:r>
      <w:r w:rsidR="005A5E8D">
        <w:rPr>
          <w:rFonts w:hint="eastAsia"/>
        </w:rPr>
        <w:t>农科</w:t>
      </w:r>
      <w:r>
        <w:rPr>
          <w:rFonts w:hint="eastAsia"/>
        </w:rPr>
        <w:t>学术</w:t>
      </w:r>
      <w:r w:rsidR="005A5E8D">
        <w:rPr>
          <w:rFonts w:hint="eastAsia"/>
        </w:rPr>
        <w:t>英语</w:t>
      </w:r>
      <w:r>
        <w:rPr>
          <w:rFonts w:hint="eastAsia"/>
        </w:rPr>
        <w:t>研究中心所有。</w:t>
      </w:r>
    </w:p>
    <w:p w:rsidR="004A7FB9" w:rsidRDefault="004A7FB9"/>
    <w:p w:rsidR="00365E4B" w:rsidRPr="009D3E75" w:rsidRDefault="009D3E75" w:rsidP="009D3E75">
      <w:pPr>
        <w:pStyle w:val="a8"/>
        <w:numPr>
          <w:ilvl w:val="0"/>
          <w:numId w:val="7"/>
        </w:numPr>
        <w:ind w:firstLineChars="0"/>
        <w:rPr>
          <w:rFonts w:hint="eastAsia"/>
          <w:b/>
        </w:rPr>
      </w:pPr>
      <w:r w:rsidRPr="009D3E75">
        <w:rPr>
          <w:rFonts w:hint="eastAsia"/>
          <w:b/>
        </w:rPr>
        <w:t>联系方式</w:t>
      </w:r>
    </w:p>
    <w:p w:rsidR="009D3E75" w:rsidRDefault="009D3E75" w:rsidP="009D3E75">
      <w:pPr>
        <w:pStyle w:val="a8"/>
        <w:ind w:left="360" w:firstLineChars="0" w:firstLine="0"/>
      </w:pPr>
      <w:r>
        <w:rPr>
          <w:rFonts w:hint="eastAsia"/>
        </w:rPr>
        <w:t>外国语学院</w:t>
      </w:r>
      <w:r>
        <w:rPr>
          <w:rFonts w:hint="eastAsia"/>
        </w:rPr>
        <w:t>A105</w:t>
      </w:r>
      <w:r>
        <w:rPr>
          <w:rFonts w:hint="eastAsia"/>
        </w:rPr>
        <w:t>办公室</w:t>
      </w:r>
      <w:r>
        <w:rPr>
          <w:rFonts w:hint="eastAsia"/>
        </w:rPr>
        <w:t xml:space="preserve">    </w:t>
      </w:r>
      <w:r>
        <w:rPr>
          <w:rFonts w:hint="eastAsia"/>
        </w:rPr>
        <w:t>电话：</w:t>
      </w:r>
      <w:r>
        <w:rPr>
          <w:rFonts w:hint="eastAsia"/>
        </w:rPr>
        <w:t xml:space="preserve">87282129      </w:t>
      </w:r>
      <w:r>
        <w:rPr>
          <w:rFonts w:hint="eastAsia"/>
        </w:rPr>
        <w:t>联系人：乔学琴老师</w:t>
      </w:r>
    </w:p>
    <w:p w:rsidR="007C6007" w:rsidRDefault="007C6007"/>
    <w:p w:rsidR="007C6007" w:rsidRDefault="007C6007"/>
    <w:p w:rsidR="00365E4B" w:rsidRDefault="00365E4B"/>
    <w:p w:rsidR="00365E4B" w:rsidRDefault="00365E4B">
      <w:r>
        <w:rPr>
          <w:rFonts w:hint="eastAsia"/>
        </w:rPr>
        <w:t xml:space="preserve">                                             </w:t>
      </w:r>
      <w:r>
        <w:rPr>
          <w:rFonts w:hint="eastAsia"/>
        </w:rPr>
        <w:t>外国语学院</w:t>
      </w:r>
      <w:r w:rsidR="001676D8">
        <w:rPr>
          <w:rFonts w:hint="eastAsia"/>
        </w:rPr>
        <w:t>农科</w:t>
      </w:r>
      <w:r>
        <w:rPr>
          <w:rFonts w:hint="eastAsia"/>
        </w:rPr>
        <w:t>学术</w:t>
      </w:r>
      <w:r w:rsidR="001676D8">
        <w:rPr>
          <w:rFonts w:hint="eastAsia"/>
        </w:rPr>
        <w:t>英语</w:t>
      </w:r>
      <w:r>
        <w:rPr>
          <w:rFonts w:hint="eastAsia"/>
        </w:rPr>
        <w:t>研究中心</w:t>
      </w:r>
    </w:p>
    <w:p w:rsidR="007C6007" w:rsidRPr="00EC4728" w:rsidRDefault="007C6007">
      <w:r>
        <w:rPr>
          <w:rFonts w:hint="eastAsia"/>
        </w:rPr>
        <w:t xml:space="preserve">                                             </w:t>
      </w:r>
      <w:r w:rsidR="00EA2B4B">
        <w:rPr>
          <w:rFonts w:hint="eastAsia"/>
        </w:rPr>
        <w:t xml:space="preserve">     </w:t>
      </w:r>
      <w:r>
        <w:rPr>
          <w:rFonts w:hint="eastAsia"/>
        </w:rPr>
        <w:t xml:space="preserve"> 2016</w:t>
      </w:r>
      <w:r w:rsidR="00EA2B4B">
        <w:rPr>
          <w:rFonts w:hint="eastAsia"/>
        </w:rPr>
        <w:t>年</w:t>
      </w:r>
      <w:r w:rsidR="00EA2B4B">
        <w:rPr>
          <w:rFonts w:hint="eastAsia"/>
        </w:rPr>
        <w:t>7</w:t>
      </w:r>
      <w:r w:rsidR="00EA2B4B">
        <w:rPr>
          <w:rFonts w:hint="eastAsia"/>
        </w:rPr>
        <w:t>月</w:t>
      </w:r>
      <w:r w:rsidR="00EA2B4B">
        <w:rPr>
          <w:rFonts w:hint="eastAsia"/>
        </w:rPr>
        <w:t>5</w:t>
      </w:r>
      <w:r w:rsidR="00EA2B4B">
        <w:rPr>
          <w:rFonts w:hint="eastAsia"/>
        </w:rPr>
        <w:t>日</w:t>
      </w:r>
    </w:p>
    <w:sectPr w:rsidR="007C6007" w:rsidRPr="00EC4728" w:rsidSect="001D50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BA" w:rsidRDefault="006221BA" w:rsidP="00EC4728">
      <w:r>
        <w:separator/>
      </w:r>
    </w:p>
  </w:endnote>
  <w:endnote w:type="continuationSeparator" w:id="0">
    <w:p w:rsidR="006221BA" w:rsidRDefault="006221BA" w:rsidP="00EC4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BA" w:rsidRDefault="006221BA" w:rsidP="00EC4728">
      <w:r>
        <w:separator/>
      </w:r>
    </w:p>
  </w:footnote>
  <w:footnote w:type="continuationSeparator" w:id="0">
    <w:p w:rsidR="006221BA" w:rsidRDefault="006221BA" w:rsidP="00EC4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5A3F"/>
    <w:multiLevelType w:val="hybridMultilevel"/>
    <w:tmpl w:val="AB740D2C"/>
    <w:lvl w:ilvl="0" w:tplc="2DDA91C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1D8D5A48"/>
    <w:multiLevelType w:val="hybridMultilevel"/>
    <w:tmpl w:val="4FD4FC80"/>
    <w:lvl w:ilvl="0" w:tplc="62F00EC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5D6B2B"/>
    <w:multiLevelType w:val="hybridMultilevel"/>
    <w:tmpl w:val="5A003C1A"/>
    <w:lvl w:ilvl="0" w:tplc="BB3C916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nsid w:val="47204811"/>
    <w:multiLevelType w:val="hybridMultilevel"/>
    <w:tmpl w:val="248C966C"/>
    <w:lvl w:ilvl="0" w:tplc="64D48E7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D25A08"/>
    <w:multiLevelType w:val="hybridMultilevel"/>
    <w:tmpl w:val="533CA696"/>
    <w:lvl w:ilvl="0" w:tplc="D6CCE066">
      <w:start w:val="2"/>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4B890DFA"/>
    <w:multiLevelType w:val="hybridMultilevel"/>
    <w:tmpl w:val="F680527C"/>
    <w:lvl w:ilvl="0" w:tplc="D220C6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A14AA9"/>
    <w:multiLevelType w:val="hybridMultilevel"/>
    <w:tmpl w:val="692E8300"/>
    <w:lvl w:ilvl="0" w:tplc="9BA224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728"/>
    <w:rsid w:val="001676D8"/>
    <w:rsid w:val="001E5477"/>
    <w:rsid w:val="00264482"/>
    <w:rsid w:val="002B78F1"/>
    <w:rsid w:val="00345F06"/>
    <w:rsid w:val="00365E4B"/>
    <w:rsid w:val="003C2517"/>
    <w:rsid w:val="003F657D"/>
    <w:rsid w:val="004A7FB9"/>
    <w:rsid w:val="00555A03"/>
    <w:rsid w:val="005A5E8D"/>
    <w:rsid w:val="005B7F35"/>
    <w:rsid w:val="006221BA"/>
    <w:rsid w:val="0069414B"/>
    <w:rsid w:val="007C6007"/>
    <w:rsid w:val="009B5D20"/>
    <w:rsid w:val="009D3E75"/>
    <w:rsid w:val="00D52794"/>
    <w:rsid w:val="00D53D8D"/>
    <w:rsid w:val="00EA2B4B"/>
    <w:rsid w:val="00EC4728"/>
    <w:rsid w:val="00F006AD"/>
    <w:rsid w:val="00F57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4728"/>
    <w:rPr>
      <w:sz w:val="18"/>
      <w:szCs w:val="18"/>
    </w:rPr>
  </w:style>
  <w:style w:type="paragraph" w:styleId="a4">
    <w:name w:val="footer"/>
    <w:basedOn w:val="a"/>
    <w:link w:val="Char0"/>
    <w:uiPriority w:val="99"/>
    <w:semiHidden/>
    <w:unhideWhenUsed/>
    <w:rsid w:val="00EC47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4728"/>
    <w:rPr>
      <w:sz w:val="18"/>
      <w:szCs w:val="18"/>
    </w:rPr>
  </w:style>
  <w:style w:type="character" w:styleId="a5">
    <w:name w:val="annotation reference"/>
    <w:uiPriority w:val="99"/>
    <w:semiHidden/>
    <w:unhideWhenUsed/>
    <w:rsid w:val="00EC4728"/>
    <w:rPr>
      <w:sz w:val="21"/>
      <w:szCs w:val="21"/>
    </w:rPr>
  </w:style>
  <w:style w:type="paragraph" w:styleId="a6">
    <w:name w:val="annotation text"/>
    <w:basedOn w:val="a"/>
    <w:link w:val="Char1"/>
    <w:uiPriority w:val="99"/>
    <w:semiHidden/>
    <w:unhideWhenUsed/>
    <w:rsid w:val="00EC4728"/>
    <w:pPr>
      <w:jc w:val="left"/>
    </w:pPr>
  </w:style>
  <w:style w:type="character" w:customStyle="1" w:styleId="Char1">
    <w:name w:val="批注文字 Char"/>
    <w:basedOn w:val="a0"/>
    <w:link w:val="a6"/>
    <w:uiPriority w:val="99"/>
    <w:semiHidden/>
    <w:rsid w:val="00EC4728"/>
    <w:rPr>
      <w:rFonts w:ascii="Calibri" w:eastAsia="宋体" w:hAnsi="Calibri" w:cs="Times New Roman"/>
    </w:rPr>
  </w:style>
  <w:style w:type="paragraph" w:styleId="a7">
    <w:name w:val="Balloon Text"/>
    <w:basedOn w:val="a"/>
    <w:link w:val="Char2"/>
    <w:uiPriority w:val="99"/>
    <w:semiHidden/>
    <w:unhideWhenUsed/>
    <w:rsid w:val="00EC4728"/>
    <w:rPr>
      <w:sz w:val="18"/>
      <w:szCs w:val="18"/>
    </w:rPr>
  </w:style>
  <w:style w:type="character" w:customStyle="1" w:styleId="Char2">
    <w:name w:val="批注框文本 Char"/>
    <w:basedOn w:val="a0"/>
    <w:link w:val="a7"/>
    <w:uiPriority w:val="99"/>
    <w:semiHidden/>
    <w:rsid w:val="00EC4728"/>
    <w:rPr>
      <w:rFonts w:ascii="Calibri" w:eastAsia="宋体" w:hAnsi="Calibri" w:cs="Times New Roman"/>
      <w:sz w:val="18"/>
      <w:szCs w:val="18"/>
    </w:rPr>
  </w:style>
  <w:style w:type="paragraph" w:styleId="a8">
    <w:name w:val="List Paragraph"/>
    <w:basedOn w:val="a"/>
    <w:uiPriority w:val="34"/>
    <w:qFormat/>
    <w:rsid w:val="00F574F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dc:creator>
  <cp:keywords/>
  <dc:description/>
  <cp:lastModifiedBy>Administrator</cp:lastModifiedBy>
  <cp:revision>17</cp:revision>
  <dcterms:created xsi:type="dcterms:W3CDTF">2016-06-06T10:07:00Z</dcterms:created>
  <dcterms:modified xsi:type="dcterms:W3CDTF">2016-07-05T00:28:00Z</dcterms:modified>
</cp:coreProperties>
</file>