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  <w:r w:rsidR="00356D60" w:rsidRPr="008A65A2">
        <w:rPr>
          <w:rFonts w:ascii="Times New Roman" w:eastAsia="方正小标宋简体" w:hAnsi="Times New Roman" w:cs="Times New Roman"/>
          <w:sz w:val="32"/>
          <w:szCs w:val="32"/>
        </w:rPr>
        <w:t>（参考）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F414BD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1695"/>
        <w:gridCol w:w="148"/>
        <w:gridCol w:w="2976"/>
        <w:gridCol w:w="1696"/>
        <w:gridCol w:w="147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06CA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刘座雄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06CA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七级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01C5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01C5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外国语言学及应用语言学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F414BD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2522D7">
        <w:trPr>
          <w:trHeight w:hRule="exact" w:val="77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2522D7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522D7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2522D7" w:rsidRDefault="00F414B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522D7">
              <w:rPr>
                <w:rFonts w:ascii="仿宋_GB2312" w:eastAsia="仿宋_GB2312" w:hAnsi="Calibri" w:cs="Times New Roman" w:hint="eastAsia"/>
                <w:sz w:val="24"/>
                <w:szCs w:val="24"/>
              </w:rPr>
              <w:t>自觉践行教师职业道德规范，遵守学校规章制度，维护学校声誉。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06EF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能够自觉践行教师职业道德规范，遵守学校规章制度，维护学校声誉。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1097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进一步增强</w:t>
            </w:r>
            <w:r w:rsidR="00D06EFF">
              <w:rPr>
                <w:rFonts w:ascii="Times New Roman" w:eastAsia="仿宋" w:hAnsi="Times New Roman" w:hint="eastAsia"/>
                <w:sz w:val="24"/>
                <w:szCs w:val="24"/>
              </w:rPr>
              <w:t>教师职业道德规范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意识</w:t>
            </w:r>
            <w:r w:rsidR="00D06EFF"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</w:tc>
      </w:tr>
      <w:tr w:rsidR="002025D2" w:rsidRPr="008A65A2" w:rsidTr="002522D7">
        <w:trPr>
          <w:trHeight w:hRule="exact" w:val="70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2522D7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522D7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2522D7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522D7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2522D7" w:rsidRDefault="00F414B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522D7">
              <w:rPr>
                <w:rFonts w:ascii="仿宋_GB2312" w:eastAsia="仿宋_GB2312" w:hAnsi="Calibri" w:cs="Times New Roman" w:hint="eastAsia"/>
                <w:sz w:val="24"/>
                <w:szCs w:val="24"/>
              </w:rPr>
              <w:t>关心关爱学生，积极开展学生的思想政治教育，</w:t>
            </w:r>
            <w:r w:rsidRPr="002522D7">
              <w:rPr>
                <w:rFonts w:ascii="仿宋_GB2312" w:eastAsia="仿宋_GB2312" w:hAnsi="宋体" w:cs="宋体" w:hint="eastAsia"/>
                <w:sz w:val="24"/>
                <w:szCs w:val="24"/>
              </w:rPr>
              <w:t>帮助学生树立正确的世界观、人生观和价值观。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06EF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能够关心关爱学生，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积极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帮助学生树立正确的世界观、人生观和价值观。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06EFF" w:rsidP="0091097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应更加主动地</w:t>
            </w:r>
            <w:r w:rsidR="00910978">
              <w:rPr>
                <w:rFonts w:ascii="Times New Roman" w:eastAsia="仿宋" w:hAnsi="Times New Roman" w:hint="eastAsia"/>
                <w:sz w:val="24"/>
                <w:szCs w:val="24"/>
              </w:rPr>
              <w:t>了解学生思想动态，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开展思想政治教育。</w:t>
            </w:r>
          </w:p>
        </w:tc>
      </w:tr>
      <w:tr w:rsidR="00E33017" w:rsidRPr="008A65A2" w:rsidTr="002522D7">
        <w:trPr>
          <w:trHeight w:hRule="exact" w:val="99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2522D7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522D7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522D7" w:rsidRDefault="00F414B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522D7">
              <w:rPr>
                <w:rFonts w:ascii="仿宋_GB2312" w:eastAsia="仿宋_GB2312" w:hAnsi="Calibri" w:cs="Times New Roman" w:hint="eastAsia"/>
                <w:sz w:val="24"/>
                <w:szCs w:val="24"/>
              </w:rPr>
              <w:t>每年至少独立系统地主讲一门课程，且不少于256学时，教学效果良好。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522D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从事大学英语综合、视听说、学术英语写作选修课教学，年工作量不少于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学时。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="00F06CA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校教学成果二等奖。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06EF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开设课程多样化不够，后期正确</w:t>
            </w:r>
          </w:p>
        </w:tc>
      </w:tr>
      <w:tr w:rsidR="00E33017" w:rsidRPr="008A65A2" w:rsidTr="00F414BD">
        <w:trPr>
          <w:trHeight w:hRule="exact" w:val="106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2522D7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522D7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522D7" w:rsidRDefault="00F414B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522D7">
              <w:rPr>
                <w:rFonts w:ascii="仿宋_GB2312" w:eastAsia="仿宋_GB2312" w:hAnsi="Calibri" w:cs="Times New Roman" w:hint="eastAsia"/>
                <w:sz w:val="24"/>
                <w:szCs w:val="24"/>
              </w:rPr>
              <w:t>协助制定本科专业发展规划和培养计划；每年指导2-3名本科生毕业论文；积极指导学生实践、实习或科技创新等。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522D7" w:rsidP="0032242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</w:t>
            </w:r>
            <w:r w:rsidR="0032242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本科毕业论文两篇以上</w:t>
            </w:r>
            <w:r w:rsidR="0032242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06EF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积极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参与指导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大学生科研创新项目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2522D7">
        <w:trPr>
          <w:trHeight w:hRule="exact" w:val="91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2522D7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522D7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522D7" w:rsidRDefault="00F414B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522D7">
              <w:rPr>
                <w:rFonts w:ascii="仿宋_GB2312" w:eastAsia="仿宋_GB2312" w:hAnsi="Calibri" w:cs="Times New Roman" w:hint="eastAsia"/>
                <w:sz w:val="24"/>
                <w:szCs w:val="24"/>
              </w:rPr>
              <w:t>持校级及以上教学科研项目1项，聘期内以第一作者发表人事处认可的收录期刊论文至少1篇。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522D7" w:rsidP="00D06EF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</w:t>
            </w:r>
            <w:r w:rsidR="00D06EF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校级教改</w:t>
            </w:r>
            <w:r w:rsidR="00D06EF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，一项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科技创新</w:t>
            </w:r>
            <w:r w:rsidR="00D06EF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和一项院级创新基金项目，均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已结题。发表研究论文两篇。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402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科研</w:t>
            </w:r>
            <w:r w:rsidR="00D06EF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项目申报方面需要更积极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2522D7">
        <w:trPr>
          <w:trHeight w:hRule="exact" w:val="98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2522D7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522D7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522D7" w:rsidRDefault="00F414B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522D7">
              <w:rPr>
                <w:rFonts w:ascii="仿宋_GB2312" w:eastAsia="仿宋_GB2312" w:hAnsi="Calibri" w:cs="Times New Roman" w:hint="eastAsia"/>
                <w:sz w:val="24"/>
                <w:szCs w:val="24"/>
              </w:rPr>
              <w:t>有计划地指导培养1名青年教师，帮助青年教师拟订研究方向，开展科学研究，提升教学水平。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06EFF" w:rsidP="0091097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参与一项国家社科项目，参与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门课程</w:t>
            </w:r>
            <w:r w:rsidR="00910978">
              <w:rPr>
                <w:rFonts w:ascii="Times New Roman" w:eastAsia="仿宋" w:hAnsi="Times New Roman" w:hint="eastAsia"/>
                <w:sz w:val="24"/>
                <w:szCs w:val="24"/>
              </w:rPr>
              <w:t>的建设和教学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402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专业和学科建设方面参与不够。</w:t>
            </w:r>
          </w:p>
        </w:tc>
      </w:tr>
      <w:tr w:rsidR="00E33017" w:rsidRPr="008A65A2" w:rsidTr="00F414BD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2522D7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522D7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522D7" w:rsidRDefault="00F414B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522D7">
              <w:rPr>
                <w:rFonts w:ascii="仿宋_GB2312" w:eastAsia="仿宋_GB2312" w:hAnsi="Calibri" w:cs="Times New Roman" w:hint="eastAsia"/>
                <w:sz w:val="24"/>
                <w:szCs w:val="24"/>
              </w:rPr>
              <w:t>积极参与社会服务工作。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2242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从事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学术论文语言修改润色工作，服务学校科研需要。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402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服务面覆盖不够广。</w:t>
            </w:r>
          </w:p>
        </w:tc>
      </w:tr>
      <w:tr w:rsidR="00E33017" w:rsidRPr="008A65A2" w:rsidTr="00F414BD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F414BD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F414BD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F414BD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5F1C63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5CE" w:rsidRDefault="00F215CE" w:rsidP="00D80CB3">
      <w:pPr>
        <w:spacing w:after="0"/>
      </w:pPr>
      <w:r>
        <w:separator/>
      </w:r>
    </w:p>
  </w:endnote>
  <w:endnote w:type="continuationSeparator" w:id="0">
    <w:p w:rsidR="00F215CE" w:rsidRDefault="00F215CE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5CE" w:rsidRDefault="00F215CE" w:rsidP="00D80CB3">
      <w:pPr>
        <w:spacing w:after="0"/>
      </w:pPr>
      <w:r>
        <w:separator/>
      </w:r>
    </w:p>
  </w:footnote>
  <w:footnote w:type="continuationSeparator" w:id="0">
    <w:p w:rsidR="00F215CE" w:rsidRDefault="00F215CE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960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2D0"/>
    <w:rsid w:val="002404DB"/>
    <w:rsid w:val="002522D7"/>
    <w:rsid w:val="0029409F"/>
    <w:rsid w:val="002B20DB"/>
    <w:rsid w:val="002B70B9"/>
    <w:rsid w:val="002B7544"/>
    <w:rsid w:val="002C65B3"/>
    <w:rsid w:val="0030535B"/>
    <w:rsid w:val="003166B3"/>
    <w:rsid w:val="00320338"/>
    <w:rsid w:val="0032242E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1C63"/>
    <w:rsid w:val="005F5607"/>
    <w:rsid w:val="00600AF5"/>
    <w:rsid w:val="00605A33"/>
    <w:rsid w:val="00610004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44A9"/>
    <w:rsid w:val="007F61F2"/>
    <w:rsid w:val="00801C5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10978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12593"/>
    <w:rsid w:val="00B14AE2"/>
    <w:rsid w:val="00B25A19"/>
    <w:rsid w:val="00B37B77"/>
    <w:rsid w:val="00B66335"/>
    <w:rsid w:val="00B8321A"/>
    <w:rsid w:val="00B87BAE"/>
    <w:rsid w:val="00BA6590"/>
    <w:rsid w:val="00C610E0"/>
    <w:rsid w:val="00C74A45"/>
    <w:rsid w:val="00C92526"/>
    <w:rsid w:val="00C96EAC"/>
    <w:rsid w:val="00CB0304"/>
    <w:rsid w:val="00CB31FF"/>
    <w:rsid w:val="00D06E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06CAB"/>
    <w:rsid w:val="00F215CE"/>
    <w:rsid w:val="00F2459E"/>
    <w:rsid w:val="00F27B1E"/>
    <w:rsid w:val="00F35923"/>
    <w:rsid w:val="00F414BD"/>
    <w:rsid w:val="00F53ED9"/>
    <w:rsid w:val="00F71E38"/>
    <w:rsid w:val="00FA1CA0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140</Words>
  <Characters>802</Characters>
  <Application>Microsoft Office Word</Application>
  <DocSecurity>0</DocSecurity>
  <Lines>6</Lines>
  <Paragraphs>1</Paragraphs>
  <ScaleCrop>false</ScaleCrop>
  <Company>shendu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2017-04-27T00:45:00Z</cp:lastPrinted>
  <dcterms:created xsi:type="dcterms:W3CDTF">2017-04-06T00:52:00Z</dcterms:created>
  <dcterms:modified xsi:type="dcterms:W3CDTF">2017-04-27T00:45:00Z</dcterms:modified>
</cp:coreProperties>
</file>